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769EB" w14:textId="77777777" w:rsidR="00A06ADF" w:rsidRPr="00A06ADF" w:rsidRDefault="00A06ADF" w:rsidP="00A06ADF">
      <w:pPr>
        <w:spacing w:after="0" w:line="240" w:lineRule="auto"/>
        <w:jc w:val="center"/>
        <w:rPr>
          <w:rFonts w:eastAsia="Times New Roman" w:cstheme="minorHAnsi"/>
          <w:b/>
          <w:bCs/>
          <w:color w:val="002060"/>
          <w:sz w:val="26"/>
          <w:szCs w:val="20"/>
          <w:lang w:eastAsia="en-GB"/>
        </w:rPr>
      </w:pPr>
      <w:bookmarkStart w:id="0" w:name="_GoBack"/>
      <w:bookmarkEnd w:id="0"/>
      <w:r w:rsidRPr="00A06ADF">
        <w:rPr>
          <w:rFonts w:eastAsia="Times New Roman" w:cstheme="minorHAnsi"/>
          <w:b/>
          <w:bCs/>
          <w:color w:val="002060"/>
          <w:sz w:val="26"/>
          <w:szCs w:val="20"/>
          <w:lang w:eastAsia="en-GB"/>
        </w:rPr>
        <w:t>Staff and trainee Policy on Harassment, Bullying and Victimisation</w:t>
      </w:r>
    </w:p>
    <w:p w14:paraId="68073648" w14:textId="77777777" w:rsidR="00A06ADF" w:rsidRPr="00A06ADF" w:rsidRDefault="00A06ADF" w:rsidP="00A06ADF">
      <w:pPr>
        <w:spacing w:after="0" w:line="240" w:lineRule="auto"/>
        <w:jc w:val="center"/>
        <w:rPr>
          <w:rFonts w:eastAsia="Times New Roman" w:cstheme="minorHAnsi"/>
          <w:color w:val="002060"/>
          <w:sz w:val="26"/>
          <w:szCs w:val="20"/>
          <w:lang w:eastAsia="en-GB"/>
        </w:rPr>
      </w:pPr>
      <w:r w:rsidRPr="00A06ADF">
        <w:rPr>
          <w:rFonts w:eastAsia="Times New Roman" w:cstheme="minorHAnsi"/>
          <w:b/>
          <w:bCs/>
          <w:color w:val="002060"/>
          <w:sz w:val="26"/>
          <w:szCs w:val="20"/>
          <w:lang w:eastAsia="en-GB"/>
        </w:rPr>
        <w:t>‘Dignity Policy’</w:t>
      </w:r>
    </w:p>
    <w:p w14:paraId="77BA6728" w14:textId="77777777" w:rsidR="00A06ADF" w:rsidRPr="00A06ADF" w:rsidRDefault="00A06ADF" w:rsidP="00A06ADF">
      <w:pPr>
        <w:spacing w:after="255" w:line="240" w:lineRule="auto"/>
        <w:rPr>
          <w:rFonts w:eastAsia="Times New Roman" w:cstheme="minorHAnsi"/>
          <w:color w:val="002060"/>
          <w:sz w:val="20"/>
          <w:szCs w:val="20"/>
          <w:lang w:eastAsia="en-GB"/>
        </w:rPr>
      </w:pPr>
    </w:p>
    <w:p w14:paraId="4514652A" w14:textId="77777777" w:rsidR="00A06ADF" w:rsidRPr="00A06ADF" w:rsidRDefault="00A06ADF" w:rsidP="00A06ADF">
      <w:pPr>
        <w:spacing w:after="255" w:line="240" w:lineRule="auto"/>
        <w:rPr>
          <w:rFonts w:eastAsia="Times New Roman" w:cstheme="minorHAnsi"/>
          <w:color w:val="002060"/>
          <w:sz w:val="20"/>
          <w:szCs w:val="20"/>
          <w:lang w:eastAsia="en-GB"/>
        </w:rPr>
      </w:pPr>
      <w:r w:rsidRPr="00A06ADF">
        <w:rPr>
          <w:rFonts w:eastAsia="Times New Roman" w:cstheme="minorHAnsi"/>
          <w:color w:val="002060"/>
          <w:sz w:val="20"/>
          <w:szCs w:val="20"/>
          <w:lang w:eastAsia="en-GB"/>
        </w:rPr>
        <w:t>The Dignity policy is aimed at engendering a positive workplace and learning environment. Individuals should have the confidence to complain in the knowledge that their concerns will be dealt with appropriately and fairly.</w:t>
      </w:r>
    </w:p>
    <w:p w14:paraId="3A79CB02" w14:textId="4D33A082" w:rsidR="00A06ADF" w:rsidRPr="00A06ADF" w:rsidRDefault="00A06ADF" w:rsidP="00A06ADF">
      <w:pPr>
        <w:spacing w:after="255" w:line="240" w:lineRule="auto"/>
        <w:rPr>
          <w:rFonts w:eastAsia="Times New Roman" w:cstheme="minorHAnsi"/>
          <w:color w:val="002060"/>
          <w:sz w:val="20"/>
          <w:szCs w:val="20"/>
          <w:lang w:eastAsia="en-GB"/>
        </w:rPr>
      </w:pPr>
      <w:r w:rsidRPr="00A06ADF">
        <w:rPr>
          <w:rFonts w:eastAsia="Times New Roman" w:cstheme="minorHAnsi"/>
          <w:color w:val="002060"/>
          <w:sz w:val="20"/>
          <w:szCs w:val="20"/>
          <w:lang w:eastAsia="en-GB"/>
        </w:rPr>
        <w:t xml:space="preserve">This policy outlines procedures to be followed if anyone at the </w:t>
      </w:r>
      <w:r w:rsidR="007A0A92">
        <w:rPr>
          <w:rFonts w:eastAsia="Times New Roman" w:cstheme="minorHAnsi"/>
          <w:color w:val="002060"/>
          <w:sz w:val="20"/>
          <w:szCs w:val="20"/>
          <w:lang w:eastAsia="en-GB"/>
        </w:rPr>
        <w:t>SCITT</w:t>
      </w:r>
      <w:r w:rsidRPr="00A06ADF">
        <w:rPr>
          <w:rFonts w:eastAsia="Times New Roman" w:cstheme="minorHAnsi"/>
          <w:color w:val="002060"/>
          <w:sz w:val="20"/>
          <w:szCs w:val="20"/>
          <w:lang w:eastAsia="en-GB"/>
        </w:rPr>
        <w:t xml:space="preserve"> feels they are being harassed, bullied or victimised. Its principles apply to all staff</w:t>
      </w:r>
      <w:r w:rsidR="00264374">
        <w:rPr>
          <w:rFonts w:eastAsia="Times New Roman" w:cstheme="minorHAnsi"/>
          <w:color w:val="002060"/>
          <w:sz w:val="20"/>
          <w:szCs w:val="20"/>
          <w:lang w:eastAsia="en-GB"/>
        </w:rPr>
        <w:t xml:space="preserve"> and</w:t>
      </w:r>
      <w:r w:rsidRPr="00A06ADF">
        <w:rPr>
          <w:rFonts w:eastAsia="Times New Roman" w:cstheme="minorHAnsi"/>
          <w:color w:val="002060"/>
          <w:sz w:val="20"/>
          <w:szCs w:val="20"/>
          <w:lang w:eastAsia="en-GB"/>
        </w:rPr>
        <w:t xml:space="preserve"> </w:t>
      </w:r>
      <w:r w:rsidR="00E03376">
        <w:rPr>
          <w:rFonts w:eastAsia="Times New Roman" w:cstheme="minorHAnsi"/>
          <w:color w:val="002060"/>
          <w:sz w:val="20"/>
          <w:szCs w:val="20"/>
          <w:lang w:eastAsia="en-GB"/>
        </w:rPr>
        <w:t>trainees</w:t>
      </w:r>
      <w:r w:rsidRPr="00A06ADF">
        <w:rPr>
          <w:rFonts w:eastAsia="Times New Roman" w:cstheme="minorHAnsi"/>
          <w:color w:val="002060"/>
          <w:sz w:val="20"/>
          <w:szCs w:val="20"/>
          <w:lang w:eastAsia="en-GB"/>
        </w:rPr>
        <w:t>. </w:t>
      </w:r>
    </w:p>
    <w:p w14:paraId="2B7FE3B0" w14:textId="2102BBF6" w:rsidR="00A06ADF" w:rsidRPr="00A06ADF" w:rsidRDefault="003A590D" w:rsidP="00A06ADF">
      <w:pPr>
        <w:spacing w:after="255" w:line="240" w:lineRule="auto"/>
        <w:rPr>
          <w:rFonts w:eastAsia="Times New Roman" w:cstheme="minorHAnsi"/>
          <w:color w:val="002060"/>
          <w:sz w:val="20"/>
          <w:szCs w:val="20"/>
          <w:lang w:eastAsia="en-GB"/>
        </w:rPr>
      </w:pPr>
      <w:r>
        <w:rPr>
          <w:rFonts w:eastAsia="Times New Roman" w:cstheme="minorHAnsi"/>
          <w:color w:val="002060"/>
          <w:sz w:val="20"/>
          <w:szCs w:val="20"/>
          <w:lang w:eastAsia="en-GB"/>
        </w:rPr>
        <w:t>T</w:t>
      </w:r>
      <w:r w:rsidR="00A06ADF" w:rsidRPr="00A06ADF">
        <w:rPr>
          <w:rFonts w:eastAsia="Times New Roman" w:cstheme="minorHAnsi"/>
          <w:color w:val="002060"/>
          <w:sz w:val="20"/>
          <w:szCs w:val="20"/>
          <w:lang w:eastAsia="en-GB"/>
        </w:rPr>
        <w:t xml:space="preserve">he </w:t>
      </w:r>
      <w:r w:rsidR="007A0A92">
        <w:rPr>
          <w:rFonts w:eastAsia="Times New Roman" w:cstheme="minorHAnsi"/>
          <w:color w:val="002060"/>
          <w:sz w:val="20"/>
          <w:szCs w:val="20"/>
          <w:lang w:eastAsia="en-GB"/>
        </w:rPr>
        <w:t>SCITT</w:t>
      </w:r>
      <w:r w:rsidR="00A06ADF" w:rsidRPr="00A06ADF">
        <w:rPr>
          <w:rFonts w:eastAsia="Times New Roman" w:cstheme="minorHAnsi"/>
          <w:color w:val="002060"/>
          <w:sz w:val="20"/>
          <w:szCs w:val="20"/>
          <w:lang w:eastAsia="en-GB"/>
        </w:rPr>
        <w:t xml:space="preserve">’s Dignity policy is designed to help make the </w:t>
      </w:r>
      <w:r w:rsidR="007A0A92">
        <w:rPr>
          <w:rFonts w:eastAsia="Times New Roman" w:cstheme="minorHAnsi"/>
          <w:color w:val="002060"/>
          <w:sz w:val="20"/>
          <w:szCs w:val="20"/>
          <w:lang w:eastAsia="en-GB"/>
        </w:rPr>
        <w:t>SCITT</w:t>
      </w:r>
      <w:r>
        <w:rPr>
          <w:rFonts w:eastAsia="Times New Roman" w:cstheme="minorHAnsi"/>
          <w:color w:val="002060"/>
          <w:sz w:val="20"/>
          <w:szCs w:val="20"/>
          <w:lang w:eastAsia="en-GB"/>
        </w:rPr>
        <w:t xml:space="preserve"> and its partner</w:t>
      </w:r>
      <w:r w:rsidR="00A25AB8">
        <w:rPr>
          <w:rFonts w:eastAsia="Times New Roman" w:cstheme="minorHAnsi"/>
          <w:color w:val="002060"/>
          <w:sz w:val="20"/>
          <w:szCs w:val="20"/>
          <w:lang w:eastAsia="en-GB"/>
        </w:rPr>
        <w:t xml:space="preserve"> </w:t>
      </w:r>
      <w:r>
        <w:rPr>
          <w:rFonts w:eastAsia="Times New Roman" w:cstheme="minorHAnsi"/>
          <w:color w:val="002060"/>
          <w:sz w:val="20"/>
          <w:szCs w:val="20"/>
          <w:lang w:eastAsia="en-GB"/>
        </w:rPr>
        <w:t>schools</w:t>
      </w:r>
      <w:r w:rsidR="00A06ADF" w:rsidRPr="00A06ADF">
        <w:rPr>
          <w:rFonts w:eastAsia="Times New Roman" w:cstheme="minorHAnsi"/>
          <w:color w:val="002060"/>
          <w:sz w:val="20"/>
          <w:szCs w:val="20"/>
          <w:lang w:eastAsia="en-GB"/>
        </w:rPr>
        <w:t xml:space="preserve"> an environment where harassment, bullying and victimisation are seen as unacceptable, and to give individuals support and confidence.</w:t>
      </w:r>
    </w:p>
    <w:p w14:paraId="644E9427" w14:textId="77777777" w:rsidR="00A06ADF" w:rsidRPr="00A06ADF" w:rsidRDefault="00A06ADF" w:rsidP="00A06ADF">
      <w:pPr>
        <w:spacing w:after="255" w:line="240" w:lineRule="auto"/>
        <w:rPr>
          <w:rFonts w:eastAsia="Times New Roman" w:cstheme="minorHAnsi"/>
          <w:color w:val="002060"/>
          <w:sz w:val="20"/>
          <w:szCs w:val="20"/>
          <w:lang w:eastAsia="en-GB"/>
        </w:rPr>
      </w:pPr>
      <w:r w:rsidRPr="00A06ADF">
        <w:rPr>
          <w:rFonts w:eastAsia="Times New Roman" w:cstheme="minorHAnsi"/>
          <w:color w:val="002060"/>
          <w:sz w:val="20"/>
          <w:szCs w:val="20"/>
          <w:lang w:eastAsia="en-GB"/>
        </w:rPr>
        <w:t>Dignity Advisors can help with a whole range of issues - for example, if you are a member of staff or a student having problems with:</w:t>
      </w:r>
    </w:p>
    <w:p w14:paraId="3596855E" w14:textId="77777777" w:rsidR="00A06ADF" w:rsidRPr="00A06ADF" w:rsidRDefault="00A06ADF" w:rsidP="00A06ADF">
      <w:pPr>
        <w:numPr>
          <w:ilvl w:val="0"/>
          <w:numId w:val="1"/>
        </w:numPr>
        <w:spacing w:after="102" w:line="240" w:lineRule="auto"/>
        <w:ind w:left="450"/>
        <w:rPr>
          <w:rFonts w:eastAsia="Times New Roman" w:cstheme="minorHAnsi"/>
          <w:color w:val="002060"/>
          <w:sz w:val="20"/>
          <w:szCs w:val="20"/>
          <w:lang w:eastAsia="en-GB"/>
        </w:rPr>
      </w:pPr>
      <w:r w:rsidRPr="00A06ADF">
        <w:rPr>
          <w:rFonts w:eastAsia="Times New Roman" w:cstheme="minorHAnsi"/>
          <w:color w:val="002060"/>
          <w:sz w:val="20"/>
          <w:szCs w:val="20"/>
          <w:lang w:eastAsia="en-GB"/>
        </w:rPr>
        <w:t>feeling bullied by a student or a member of staff</w:t>
      </w:r>
    </w:p>
    <w:p w14:paraId="6A8741E2" w14:textId="77777777" w:rsidR="00A06ADF" w:rsidRPr="00A06ADF" w:rsidRDefault="00A06ADF" w:rsidP="00A06ADF">
      <w:pPr>
        <w:numPr>
          <w:ilvl w:val="0"/>
          <w:numId w:val="1"/>
        </w:numPr>
        <w:spacing w:after="102" w:line="240" w:lineRule="auto"/>
        <w:ind w:left="450"/>
        <w:rPr>
          <w:rFonts w:eastAsia="Times New Roman" w:cstheme="minorHAnsi"/>
          <w:color w:val="002060"/>
          <w:sz w:val="20"/>
          <w:szCs w:val="20"/>
          <w:lang w:eastAsia="en-GB"/>
        </w:rPr>
      </w:pPr>
      <w:r w:rsidRPr="00A06ADF">
        <w:rPr>
          <w:rFonts w:eastAsia="Times New Roman" w:cstheme="minorHAnsi"/>
          <w:color w:val="002060"/>
          <w:sz w:val="20"/>
          <w:szCs w:val="20"/>
          <w:lang w:eastAsia="en-GB"/>
        </w:rPr>
        <w:t>feeling bullied by one or more members of a team you belong to</w:t>
      </w:r>
    </w:p>
    <w:p w14:paraId="61F77A07" w14:textId="77777777" w:rsidR="00A06ADF" w:rsidRPr="00A06ADF" w:rsidRDefault="00A06ADF" w:rsidP="00A06ADF">
      <w:pPr>
        <w:numPr>
          <w:ilvl w:val="0"/>
          <w:numId w:val="1"/>
        </w:numPr>
        <w:spacing w:after="102" w:line="240" w:lineRule="auto"/>
        <w:ind w:left="450"/>
        <w:rPr>
          <w:rFonts w:eastAsia="Times New Roman" w:cstheme="minorHAnsi"/>
          <w:color w:val="002060"/>
          <w:sz w:val="20"/>
          <w:szCs w:val="20"/>
          <w:lang w:eastAsia="en-GB"/>
        </w:rPr>
      </w:pPr>
      <w:r w:rsidRPr="00A06ADF">
        <w:rPr>
          <w:rFonts w:eastAsia="Times New Roman" w:cstheme="minorHAnsi"/>
          <w:color w:val="002060"/>
          <w:sz w:val="20"/>
          <w:szCs w:val="20"/>
          <w:lang w:eastAsia="en-GB"/>
        </w:rPr>
        <w:t>being teased or picked on because of a personal characteristic (age, race, gender, sexual orientation, disability)</w:t>
      </w:r>
    </w:p>
    <w:p w14:paraId="6E115334" w14:textId="77777777" w:rsidR="00A06ADF" w:rsidRPr="00A06ADF" w:rsidRDefault="00A06ADF" w:rsidP="00A06ADF">
      <w:pPr>
        <w:numPr>
          <w:ilvl w:val="0"/>
          <w:numId w:val="1"/>
        </w:numPr>
        <w:spacing w:after="102" w:line="240" w:lineRule="auto"/>
        <w:ind w:left="450"/>
        <w:rPr>
          <w:rFonts w:eastAsia="Times New Roman" w:cstheme="minorHAnsi"/>
          <w:color w:val="002060"/>
          <w:sz w:val="20"/>
          <w:szCs w:val="20"/>
          <w:lang w:eastAsia="en-GB"/>
        </w:rPr>
      </w:pPr>
      <w:r w:rsidRPr="00A06ADF">
        <w:rPr>
          <w:rFonts w:eastAsia="Times New Roman" w:cstheme="minorHAnsi"/>
          <w:color w:val="002060"/>
          <w:sz w:val="20"/>
          <w:szCs w:val="20"/>
          <w:lang w:eastAsia="en-GB"/>
        </w:rPr>
        <w:t>physical or verbal abuse (including electronically)</w:t>
      </w:r>
    </w:p>
    <w:p w14:paraId="29B1EAFA" w14:textId="77777777" w:rsidR="00A06ADF" w:rsidRPr="00A06ADF" w:rsidRDefault="00A06ADF" w:rsidP="00A06ADF">
      <w:pPr>
        <w:numPr>
          <w:ilvl w:val="0"/>
          <w:numId w:val="1"/>
        </w:numPr>
        <w:spacing w:after="102" w:line="240" w:lineRule="auto"/>
        <w:ind w:left="450"/>
        <w:rPr>
          <w:rFonts w:eastAsia="Times New Roman" w:cstheme="minorHAnsi"/>
          <w:color w:val="002060"/>
          <w:sz w:val="20"/>
          <w:szCs w:val="20"/>
          <w:lang w:eastAsia="en-GB"/>
        </w:rPr>
      </w:pPr>
      <w:r w:rsidRPr="00A06ADF">
        <w:rPr>
          <w:rFonts w:eastAsia="Times New Roman" w:cstheme="minorHAnsi"/>
          <w:color w:val="002060"/>
          <w:sz w:val="20"/>
          <w:szCs w:val="20"/>
          <w:lang w:eastAsia="en-GB"/>
        </w:rPr>
        <w:t>Being excluded from work or social activities which you feel you should normally be involved in, and which you think is unfair</w:t>
      </w:r>
    </w:p>
    <w:p w14:paraId="299040AE" w14:textId="77777777" w:rsidR="00A06ADF" w:rsidRPr="00A06ADF" w:rsidRDefault="00A06ADF" w:rsidP="00A06ADF">
      <w:pPr>
        <w:spacing w:after="255" w:line="240" w:lineRule="auto"/>
        <w:rPr>
          <w:rFonts w:eastAsia="Times New Roman" w:cstheme="minorHAnsi"/>
          <w:color w:val="002060"/>
          <w:sz w:val="20"/>
          <w:szCs w:val="20"/>
          <w:lang w:eastAsia="en-GB"/>
        </w:rPr>
      </w:pPr>
      <w:r w:rsidRPr="00A06ADF">
        <w:rPr>
          <w:rFonts w:eastAsia="Times New Roman" w:cstheme="minorHAnsi"/>
          <w:color w:val="002060"/>
          <w:sz w:val="20"/>
          <w:szCs w:val="20"/>
          <w:lang w:eastAsia="en-GB"/>
        </w:rPr>
        <w:t>It is the responsibility of the Human Resources Department to issue this to all staff. Heads of School/Departments must make sure that their staff have received awareness training and understand the context of this policy. The Director of Student Operations and Support will ensure this policy is referred to within the relevant student publications.</w:t>
      </w:r>
    </w:p>
    <w:p w14:paraId="1E0E0E1B" w14:textId="1D8207B9" w:rsidR="00A06ADF" w:rsidRPr="00A06ADF" w:rsidRDefault="00A06ADF" w:rsidP="00A06ADF">
      <w:pPr>
        <w:spacing w:after="255" w:line="240" w:lineRule="auto"/>
        <w:rPr>
          <w:rFonts w:eastAsia="Times New Roman" w:cstheme="minorHAnsi"/>
          <w:color w:val="002060"/>
          <w:sz w:val="20"/>
          <w:szCs w:val="20"/>
          <w:lang w:eastAsia="en-GB"/>
        </w:rPr>
      </w:pPr>
      <w:r w:rsidRPr="00A06ADF">
        <w:rPr>
          <w:rFonts w:eastAsia="Times New Roman" w:cstheme="minorHAnsi"/>
          <w:color w:val="002060"/>
          <w:sz w:val="20"/>
          <w:szCs w:val="20"/>
          <w:lang w:eastAsia="en-GB"/>
        </w:rPr>
        <w:t xml:space="preserve">All employees and </w:t>
      </w:r>
      <w:r w:rsidR="00E03376">
        <w:rPr>
          <w:rFonts w:eastAsia="Times New Roman" w:cstheme="minorHAnsi"/>
          <w:color w:val="002060"/>
          <w:sz w:val="20"/>
          <w:szCs w:val="20"/>
          <w:lang w:eastAsia="en-GB"/>
        </w:rPr>
        <w:t>trainees</w:t>
      </w:r>
      <w:r w:rsidRPr="00A06ADF">
        <w:rPr>
          <w:rFonts w:eastAsia="Times New Roman" w:cstheme="minorHAnsi"/>
          <w:color w:val="002060"/>
          <w:sz w:val="20"/>
          <w:szCs w:val="20"/>
          <w:lang w:eastAsia="en-GB"/>
        </w:rPr>
        <w:t xml:space="preserve"> involved in the harassment and bullying complaints procedure and/or the investigation process are required to respect the need for confidentiality. We will keep information confidential if it has been given in confidence, however, there may be cases where information provided is of a serious nature and we are under obligation to use this information in order that we fully discharge our duty of care.</w:t>
      </w:r>
    </w:p>
    <w:p w14:paraId="1C3FF2CF" w14:textId="77777777" w:rsidR="00984831" w:rsidRPr="00A06ADF" w:rsidRDefault="00984831">
      <w:pPr>
        <w:rPr>
          <w:rFonts w:cstheme="minorHAnsi"/>
          <w:color w:val="002060"/>
        </w:rPr>
      </w:pPr>
    </w:p>
    <w:sectPr w:rsidR="00984831" w:rsidRPr="00A06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BCF"/>
    <w:multiLevelType w:val="multilevel"/>
    <w:tmpl w:val="FDE4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DF"/>
    <w:rsid w:val="00264374"/>
    <w:rsid w:val="003A590D"/>
    <w:rsid w:val="004B057E"/>
    <w:rsid w:val="004E4016"/>
    <w:rsid w:val="00642C63"/>
    <w:rsid w:val="007A0A92"/>
    <w:rsid w:val="009010C8"/>
    <w:rsid w:val="00984831"/>
    <w:rsid w:val="00A06ADF"/>
    <w:rsid w:val="00A25AB8"/>
    <w:rsid w:val="00DE3F2B"/>
    <w:rsid w:val="00E03376"/>
    <w:rsid w:val="00F8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E37E"/>
  <w15:chartTrackingRefBased/>
  <w15:docId w15:val="{84215459-E4DC-4984-8FF0-2D4628FD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A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6ADF"/>
    <w:rPr>
      <w:b/>
      <w:bCs/>
    </w:rPr>
  </w:style>
  <w:style w:type="paragraph" w:styleId="BalloonText">
    <w:name w:val="Balloon Text"/>
    <w:basedOn w:val="Normal"/>
    <w:link w:val="BalloonTextChar"/>
    <w:uiPriority w:val="99"/>
    <w:semiHidden/>
    <w:unhideWhenUsed/>
    <w:rsid w:val="00642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31ADBB982A742B85337313910820F" ma:contentTypeVersion="10" ma:contentTypeDescription="Create a new document." ma:contentTypeScope="" ma:versionID="af0145f61e39d8b6860cb0da85633877">
  <xsd:schema xmlns:xsd="http://www.w3.org/2001/XMLSchema" xmlns:xs="http://www.w3.org/2001/XMLSchema" xmlns:p="http://schemas.microsoft.com/office/2006/metadata/properties" xmlns:ns2="1669ef5d-f38f-4bcd-991b-caecbf95524e" xmlns:ns3="bdec8b0c-5824-4538-a251-a6b2e7ac1be1" targetNamespace="http://schemas.microsoft.com/office/2006/metadata/properties" ma:root="true" ma:fieldsID="ce4aa0b7d6c9c726cecde7f2da24a156" ns2:_="" ns3:_="">
    <xsd:import namespace="1669ef5d-f38f-4bcd-991b-caecbf95524e"/>
    <xsd:import namespace="bdec8b0c-5824-4538-a251-a6b2e7ac1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9ef5d-f38f-4bcd-991b-caecbf9552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c8b0c-5824-4538-a251-a6b2e7ac1b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7FA3D-4B9F-44CC-863A-9E15FAB58191}"/>
</file>

<file path=customXml/itemProps2.xml><?xml version="1.0" encoding="utf-8"?>
<ds:datastoreItem xmlns:ds="http://schemas.openxmlformats.org/officeDocument/2006/customXml" ds:itemID="{B233CB7C-EFA3-4E4B-8D0E-41CB85559AE2}">
  <ds:schemaRefs>
    <ds:schemaRef ds:uri="http://schemas.microsoft.com/sharepoint/v3/contenttype/forms"/>
  </ds:schemaRefs>
</ds:datastoreItem>
</file>

<file path=customXml/itemProps3.xml><?xml version="1.0" encoding="utf-8"?>
<ds:datastoreItem xmlns:ds="http://schemas.openxmlformats.org/officeDocument/2006/customXml" ds:itemID="{B34D1B52-EF10-4951-A673-FED16A2D1BC1}">
  <ds:schemaRefs>
    <ds:schemaRef ds:uri="1669ef5d-f38f-4bcd-991b-caecbf95524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www.w3.org/XML/1998/namespace"/>
    <ds:schemaRef ds:uri="bdec8b0c-5824-4538-a251-a6b2e7ac1be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Douglass</dc:creator>
  <cp:keywords/>
  <dc:description/>
  <cp:lastModifiedBy>Mr Douglass</cp:lastModifiedBy>
  <cp:revision>2</cp:revision>
  <cp:lastPrinted>2018-03-08T07:54:00Z</cp:lastPrinted>
  <dcterms:created xsi:type="dcterms:W3CDTF">2018-03-08T07:57:00Z</dcterms:created>
  <dcterms:modified xsi:type="dcterms:W3CDTF">2018-03-08T07:57:00Z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0x01010013D31ADBB982A742B85337313910820F</vt:lpwstr>
  </property>
</Properties>
</file>